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70" w:rsidRPr="007950CA" w:rsidRDefault="00B10AD0" w:rsidP="00610DD6">
      <w:pPr>
        <w:pStyle w:val="1"/>
        <w:jc w:val="center"/>
        <w:rPr>
          <w:rFonts w:ascii="黑体" w:eastAsia="黑体" w:hAnsi="黑体"/>
          <w:b w:val="0"/>
          <w:sz w:val="32"/>
          <w:szCs w:val="32"/>
        </w:rPr>
      </w:pPr>
      <w:bookmarkStart w:id="0" w:name="_Toc17338"/>
      <w:r w:rsidRPr="007950CA">
        <w:rPr>
          <w:rFonts w:ascii="黑体" w:eastAsia="黑体" w:hAnsi="黑体" w:hint="eastAsia"/>
          <w:b w:val="0"/>
          <w:sz w:val="32"/>
          <w:szCs w:val="32"/>
        </w:rPr>
        <w:t>日照职业技术学院就业创业信息服务平台</w:t>
      </w:r>
      <w:r w:rsidR="004B6C57" w:rsidRPr="007950CA">
        <w:rPr>
          <w:rFonts w:ascii="黑体" w:eastAsia="黑体" w:hAnsi="黑体" w:hint="eastAsia"/>
          <w:b w:val="0"/>
          <w:sz w:val="32"/>
          <w:szCs w:val="32"/>
        </w:rPr>
        <w:t>企业用户</w:t>
      </w:r>
      <w:bookmarkEnd w:id="0"/>
      <w:r w:rsidR="00480758" w:rsidRPr="007950CA">
        <w:rPr>
          <w:rFonts w:ascii="黑体" w:eastAsia="黑体" w:hAnsi="黑体" w:hint="eastAsia"/>
          <w:b w:val="0"/>
          <w:sz w:val="32"/>
          <w:szCs w:val="32"/>
        </w:rPr>
        <w:t>手册</w:t>
      </w:r>
    </w:p>
    <w:p w:rsidR="001E5670" w:rsidRPr="00610DD6" w:rsidRDefault="001E5670" w:rsidP="001E5670">
      <w:pPr>
        <w:pStyle w:val="3"/>
        <w:numPr>
          <w:ilvl w:val="2"/>
          <w:numId w:val="0"/>
        </w:numPr>
        <w:tabs>
          <w:tab w:val="left" w:pos="720"/>
        </w:tabs>
        <w:spacing w:line="240" w:lineRule="auto"/>
        <w:ind w:left="720" w:hanging="72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610DD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注册</w:t>
      </w:r>
      <w:r w:rsidR="00497AA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账号</w:t>
      </w:r>
    </w:p>
    <w:p w:rsidR="001E5670" w:rsidRDefault="001E5670" w:rsidP="0083126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访问</w:t>
      </w:r>
      <w:r w:rsidR="00311F24">
        <w:rPr>
          <w:rFonts w:ascii="宋体" w:hAnsi="宋体" w:hint="eastAsia"/>
          <w:color w:val="000000" w:themeColor="text1"/>
          <w:sz w:val="24"/>
        </w:rPr>
        <w:t>网址</w:t>
      </w:r>
      <w:r w:rsidR="00505332">
        <w:rPr>
          <w:rFonts w:ascii="宋体" w:hAnsi="宋体"/>
          <w:color w:val="000000" w:themeColor="text1"/>
          <w:sz w:val="24"/>
        </w:rPr>
        <w:t>http://zhaopin.rzpt.cn</w:t>
      </w:r>
      <w:r>
        <w:rPr>
          <w:rFonts w:ascii="宋体" w:hAnsi="宋体" w:hint="eastAsia"/>
          <w:color w:val="000000" w:themeColor="text1"/>
          <w:sz w:val="24"/>
        </w:rPr>
        <w:t>，进入</w:t>
      </w:r>
      <w:r w:rsidR="0053332E">
        <w:rPr>
          <w:rFonts w:ascii="宋体" w:hAnsi="宋体" w:hint="eastAsia"/>
          <w:color w:val="000000" w:themeColor="text1"/>
          <w:sz w:val="24"/>
        </w:rPr>
        <w:t>信息平台</w:t>
      </w:r>
      <w:r>
        <w:rPr>
          <w:rFonts w:ascii="宋体" w:hAnsi="宋体" w:hint="eastAsia"/>
          <w:color w:val="000000" w:themeColor="text1"/>
          <w:sz w:val="24"/>
        </w:rPr>
        <w:t>首页</w:t>
      </w:r>
      <w:r w:rsidR="0053332E">
        <w:rPr>
          <w:rFonts w:ascii="宋体" w:hAnsi="宋体" w:hint="eastAsia"/>
          <w:color w:val="000000" w:themeColor="text1"/>
          <w:sz w:val="24"/>
        </w:rPr>
        <w:t>，</w:t>
      </w:r>
      <w:r>
        <w:rPr>
          <w:rFonts w:ascii="宋体" w:hAnsi="宋体" w:hint="eastAsia"/>
          <w:color w:val="000000" w:themeColor="text1"/>
          <w:sz w:val="24"/>
        </w:rPr>
        <w:t>点击</w:t>
      </w:r>
      <w:r w:rsidR="00DB5A1F">
        <w:rPr>
          <w:rFonts w:ascii="宋体" w:hAnsi="宋体" w:hint="eastAsia"/>
          <w:color w:val="000000" w:themeColor="text1"/>
          <w:sz w:val="24"/>
        </w:rPr>
        <w:t>免费</w:t>
      </w:r>
      <w:r w:rsidR="00AD6D69">
        <w:rPr>
          <w:rFonts w:ascii="宋体" w:hAnsi="宋体" w:hint="eastAsia"/>
          <w:color w:val="000000" w:themeColor="text1"/>
          <w:sz w:val="24"/>
        </w:rPr>
        <w:t>注册按钮后进入注册页面</w:t>
      </w:r>
      <w:r>
        <w:rPr>
          <w:rFonts w:ascii="宋体" w:hAnsi="宋体" w:hint="eastAsia"/>
          <w:color w:val="000000" w:themeColor="text1"/>
          <w:sz w:val="24"/>
        </w:rPr>
        <w:t>。</w:t>
      </w:r>
    </w:p>
    <w:p w:rsidR="00AD6D69" w:rsidRDefault="00AD6D69" w:rsidP="00B05CD7">
      <w:pPr>
        <w:spacing w:line="360" w:lineRule="auto"/>
        <w:jc w:val="center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57B03E90" wp14:editId="4EC40EAC">
            <wp:extent cx="4849978" cy="56134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274" cy="56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6C" w:rsidRDefault="0083126C" w:rsidP="0083126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</w:p>
    <w:p w:rsidR="001E5670" w:rsidRPr="00BF3D0E" w:rsidRDefault="00610DD6" w:rsidP="0083126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BF3D0E">
        <w:rPr>
          <w:rFonts w:ascii="宋体" w:hAnsi="宋体" w:hint="eastAsia"/>
          <w:color w:val="000000" w:themeColor="text1"/>
          <w:sz w:val="24"/>
        </w:rPr>
        <w:t>1.</w:t>
      </w:r>
      <w:r w:rsidR="00E64FE4" w:rsidRPr="00BF3D0E">
        <w:rPr>
          <w:rFonts w:ascii="宋体" w:hAnsi="宋体" w:hint="eastAsia"/>
          <w:color w:val="000000" w:themeColor="text1"/>
          <w:sz w:val="24"/>
        </w:rPr>
        <w:t>设置身份信息，</w:t>
      </w:r>
      <w:r w:rsidR="00945293" w:rsidRPr="00BF3D0E">
        <w:rPr>
          <w:rFonts w:ascii="宋体" w:hAnsi="宋体" w:hint="eastAsia"/>
          <w:color w:val="000000" w:themeColor="text1"/>
          <w:sz w:val="24"/>
        </w:rPr>
        <w:t>点击</w:t>
      </w:r>
      <w:r w:rsidR="00307FAC" w:rsidRPr="00BF3D0E">
        <w:rPr>
          <w:rFonts w:ascii="宋体" w:hAnsi="宋体" w:hint="eastAsia"/>
          <w:color w:val="000000" w:themeColor="text1"/>
          <w:sz w:val="24"/>
        </w:rPr>
        <w:t>“我是招聘者”</w:t>
      </w:r>
      <w:r w:rsidR="00BF3D0E" w:rsidRPr="00BF3D0E">
        <w:rPr>
          <w:rFonts w:ascii="宋体" w:hAnsi="宋体" w:hint="eastAsia"/>
          <w:color w:val="000000" w:themeColor="text1"/>
          <w:sz w:val="24"/>
        </w:rPr>
        <w:t>。</w:t>
      </w:r>
    </w:p>
    <w:p w:rsidR="00945293" w:rsidRPr="00B05CD7" w:rsidRDefault="00945293" w:rsidP="00B05CD7">
      <w:pPr>
        <w:spacing w:line="360" w:lineRule="auto"/>
        <w:jc w:val="center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4E5A09C6" wp14:editId="6F35D1E2">
            <wp:extent cx="4081881" cy="2662199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7303" cy="266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D0E" w:rsidRDefault="00610DD6" w:rsidP="00BF3D0E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 w:rsidRPr="00BF3D0E">
        <w:rPr>
          <w:rFonts w:ascii="宋体" w:hAnsi="宋体" w:hint="eastAsia"/>
          <w:color w:val="000000" w:themeColor="text1"/>
          <w:sz w:val="24"/>
        </w:rPr>
        <w:t>2.</w:t>
      </w:r>
      <w:r w:rsidR="005E6BD8" w:rsidRPr="00BF3D0E">
        <w:rPr>
          <w:rFonts w:ascii="宋体" w:hAnsi="宋体" w:hint="eastAsia"/>
          <w:color w:val="000000" w:themeColor="text1"/>
          <w:sz w:val="24"/>
        </w:rPr>
        <w:t>输入用户名、密码、确认密码后点击“立即注册”</w:t>
      </w:r>
      <w:r w:rsidR="006948B4" w:rsidRPr="00BF3D0E">
        <w:rPr>
          <w:rFonts w:ascii="宋体" w:hAnsi="宋体" w:hint="eastAsia"/>
          <w:color w:val="000000" w:themeColor="text1"/>
          <w:sz w:val="24"/>
        </w:rPr>
        <w:t>。</w:t>
      </w:r>
    </w:p>
    <w:p w:rsidR="006948B4" w:rsidRPr="00BF3D0E" w:rsidRDefault="006948B4" w:rsidP="00B05CD7">
      <w:pPr>
        <w:spacing w:line="360" w:lineRule="auto"/>
        <w:jc w:val="center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0C3E7613" wp14:editId="53446DE6">
            <wp:extent cx="4136766" cy="2443277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0232" cy="244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871" w:rsidRPr="0083126C" w:rsidRDefault="00610DD6" w:rsidP="0083126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83126C">
        <w:rPr>
          <w:rFonts w:ascii="宋体" w:hAnsi="宋体" w:hint="eastAsia"/>
          <w:color w:val="000000" w:themeColor="text1"/>
          <w:sz w:val="24"/>
        </w:rPr>
        <w:lastRenderedPageBreak/>
        <w:t>3.</w:t>
      </w:r>
      <w:r w:rsidR="00B30256" w:rsidRPr="0083126C">
        <w:rPr>
          <w:rFonts w:ascii="宋体" w:hAnsi="宋体" w:hint="eastAsia"/>
          <w:color w:val="000000" w:themeColor="text1"/>
          <w:sz w:val="24"/>
        </w:rPr>
        <w:t>注册完成，拥有</w:t>
      </w:r>
      <w:proofErr w:type="gramStart"/>
      <w:r w:rsidR="00B30256" w:rsidRPr="0083126C">
        <w:rPr>
          <w:rFonts w:ascii="宋体" w:hAnsi="宋体" w:hint="eastAsia"/>
          <w:color w:val="000000" w:themeColor="text1"/>
          <w:sz w:val="24"/>
        </w:rPr>
        <w:t>帐号</w:t>
      </w:r>
      <w:proofErr w:type="gramEnd"/>
      <w:r w:rsidR="00C54871" w:rsidRPr="0083126C">
        <w:rPr>
          <w:rFonts w:ascii="宋体" w:hAnsi="宋体" w:hint="eastAsia"/>
          <w:color w:val="000000" w:themeColor="text1"/>
          <w:sz w:val="24"/>
        </w:rPr>
        <w:t>后返回首页，点击“进入用户中心”即可进入</w:t>
      </w:r>
      <w:r w:rsidR="00461F60" w:rsidRPr="0083126C">
        <w:rPr>
          <w:rFonts w:ascii="宋体" w:hAnsi="宋体" w:hint="eastAsia"/>
          <w:color w:val="000000" w:themeColor="text1"/>
          <w:sz w:val="24"/>
        </w:rPr>
        <w:t>企业</w:t>
      </w:r>
      <w:r w:rsidR="00C54871" w:rsidRPr="0083126C">
        <w:rPr>
          <w:rFonts w:ascii="宋体" w:hAnsi="宋体" w:hint="eastAsia"/>
          <w:color w:val="000000" w:themeColor="text1"/>
          <w:sz w:val="24"/>
        </w:rPr>
        <w:t>中心，完善基本信息。</w:t>
      </w:r>
    </w:p>
    <w:p w:rsidR="00C54871" w:rsidRPr="00B05CD7" w:rsidRDefault="00C54871" w:rsidP="00B05CD7">
      <w:pPr>
        <w:spacing w:line="360" w:lineRule="auto"/>
        <w:jc w:val="center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14602B63" wp14:editId="486D1E8D">
            <wp:extent cx="4762195" cy="621792"/>
            <wp:effectExtent l="0" t="0" r="635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2881" cy="62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294" w:rsidRDefault="00817294" w:rsidP="00EA0205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1E5670" w:rsidRPr="00060FB7" w:rsidRDefault="00817294" w:rsidP="00EA0205">
      <w:pPr>
        <w:spacing w:line="360" w:lineRule="auto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完善资料提交认证</w:t>
      </w:r>
    </w:p>
    <w:p w:rsidR="001E5670" w:rsidRDefault="00610DD6" w:rsidP="006410E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1.</w:t>
      </w:r>
      <w:r w:rsidR="00136E86">
        <w:rPr>
          <w:rFonts w:ascii="宋体" w:hAnsi="宋体" w:hint="eastAsia"/>
          <w:color w:val="000000" w:themeColor="text1"/>
          <w:sz w:val="24"/>
        </w:rPr>
        <w:t>完善基本信息</w:t>
      </w:r>
    </w:p>
    <w:p w:rsidR="001E5670" w:rsidRDefault="001E5670" w:rsidP="006410E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企业用户可维护自己的基本信息，包括企业名称、统一信用代码、行业、企业性质、企业规模、所在地区、地址、简介、联系人、</w:t>
      </w:r>
      <w:r w:rsidR="000D6B40">
        <w:rPr>
          <w:rFonts w:ascii="宋体" w:hAnsi="宋体" w:hint="eastAsia"/>
          <w:color w:val="000000" w:themeColor="text1"/>
          <w:sz w:val="24"/>
        </w:rPr>
        <w:t>电话</w:t>
      </w:r>
      <w:r w:rsidR="0061580F">
        <w:rPr>
          <w:rFonts w:ascii="宋体" w:hAnsi="宋体" w:hint="eastAsia"/>
          <w:color w:val="000000" w:themeColor="text1"/>
          <w:sz w:val="24"/>
        </w:rPr>
        <w:t>、</w:t>
      </w:r>
      <w:r w:rsidR="000D6B40">
        <w:rPr>
          <w:rFonts w:ascii="宋体" w:hAnsi="宋体" w:hint="eastAsia"/>
          <w:color w:val="000000" w:themeColor="text1"/>
          <w:sz w:val="24"/>
        </w:rPr>
        <w:t>邮箱</w:t>
      </w:r>
      <w:r w:rsidR="005F3EB5">
        <w:rPr>
          <w:rFonts w:ascii="宋体" w:hAnsi="宋体" w:hint="eastAsia"/>
          <w:color w:val="000000" w:themeColor="text1"/>
          <w:sz w:val="24"/>
        </w:rPr>
        <w:t>资料</w:t>
      </w:r>
      <w:r>
        <w:rPr>
          <w:rFonts w:ascii="宋体" w:hAnsi="宋体" w:hint="eastAsia"/>
          <w:color w:val="000000" w:themeColor="text1"/>
          <w:sz w:val="24"/>
        </w:rPr>
        <w:t>，添加后点击保存。</w:t>
      </w:r>
    </w:p>
    <w:p w:rsidR="001E5670" w:rsidRDefault="00C2035C" w:rsidP="00817294">
      <w:pPr>
        <w:spacing w:line="360" w:lineRule="auto"/>
        <w:jc w:val="center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1F8A2757" wp14:editId="1E8FBE24">
            <wp:extent cx="5113325" cy="404509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6733" cy="404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C43" w:rsidRDefault="00DA1C43" w:rsidP="00060FB7">
      <w:pPr>
        <w:spacing w:line="360" w:lineRule="auto"/>
        <w:jc w:val="center"/>
        <w:rPr>
          <w:rFonts w:ascii="宋体" w:hAnsi="宋体"/>
          <w:color w:val="000000" w:themeColor="text1"/>
          <w:sz w:val="24"/>
        </w:rPr>
      </w:pPr>
      <w:r>
        <w:rPr>
          <w:noProof/>
        </w:rPr>
        <w:lastRenderedPageBreak/>
        <w:drawing>
          <wp:inline distT="0" distB="0" distL="0" distR="0" wp14:anchorId="0C1AD174" wp14:editId="28CD5619">
            <wp:extent cx="5274310" cy="2951538"/>
            <wp:effectExtent l="0" t="0" r="254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94B" w:rsidRDefault="0075494B" w:rsidP="00060FB7">
      <w:pPr>
        <w:spacing w:line="360" w:lineRule="auto"/>
        <w:jc w:val="center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02952C20" wp14:editId="06460199">
            <wp:extent cx="4414483" cy="2874873"/>
            <wp:effectExtent l="0" t="0" r="5715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25990" cy="288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670" w:rsidRDefault="00610DD6" w:rsidP="00610DD6">
      <w:pPr>
        <w:spacing w:line="360" w:lineRule="auto"/>
        <w:ind w:firstLineChars="250" w:firstLine="6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2.</w:t>
      </w:r>
      <w:r w:rsidR="00D80E50">
        <w:rPr>
          <w:rFonts w:ascii="宋体" w:hAnsi="宋体" w:hint="eastAsia"/>
          <w:color w:val="000000" w:themeColor="text1"/>
          <w:sz w:val="24"/>
        </w:rPr>
        <w:t>资质认证</w:t>
      </w:r>
    </w:p>
    <w:p w:rsidR="001E5670" w:rsidRDefault="00BC3E96" w:rsidP="007A00FA">
      <w:pPr>
        <w:spacing w:line="360" w:lineRule="auto"/>
        <w:ind w:firstLineChars="250" w:firstLine="6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企业用户提交审核前需上</w:t>
      </w:r>
      <w:r w:rsidR="003A64CB">
        <w:rPr>
          <w:rFonts w:ascii="宋体" w:hAnsi="宋体" w:hint="eastAsia"/>
          <w:color w:val="000000" w:themeColor="text1"/>
          <w:sz w:val="24"/>
        </w:rPr>
        <w:t>传授权委托书、营业执照、身份证照片，</w:t>
      </w:r>
      <w:r w:rsidR="00335F82">
        <w:rPr>
          <w:rFonts w:ascii="宋体" w:hAnsi="宋体" w:hint="eastAsia"/>
          <w:color w:val="000000" w:themeColor="text1"/>
          <w:sz w:val="24"/>
        </w:rPr>
        <w:t>资料</w:t>
      </w:r>
      <w:r w:rsidR="003A64CB">
        <w:rPr>
          <w:rFonts w:ascii="宋体" w:hAnsi="宋体" w:hint="eastAsia"/>
          <w:color w:val="000000" w:themeColor="text1"/>
          <w:sz w:val="24"/>
        </w:rPr>
        <w:t>上</w:t>
      </w:r>
      <w:proofErr w:type="gramStart"/>
      <w:r w:rsidR="003A64CB">
        <w:rPr>
          <w:rFonts w:ascii="宋体" w:hAnsi="宋体" w:hint="eastAsia"/>
          <w:color w:val="000000" w:themeColor="text1"/>
          <w:sz w:val="24"/>
        </w:rPr>
        <w:t>传</w:t>
      </w:r>
      <w:r w:rsidR="00335F82">
        <w:rPr>
          <w:rFonts w:ascii="宋体" w:hAnsi="宋体" w:hint="eastAsia"/>
          <w:color w:val="000000" w:themeColor="text1"/>
          <w:sz w:val="24"/>
        </w:rPr>
        <w:t>完成</w:t>
      </w:r>
      <w:proofErr w:type="gramEnd"/>
      <w:r w:rsidR="003A64CB">
        <w:rPr>
          <w:rFonts w:ascii="宋体" w:hAnsi="宋体" w:hint="eastAsia"/>
          <w:color w:val="000000" w:themeColor="text1"/>
          <w:sz w:val="24"/>
        </w:rPr>
        <w:t>后</w:t>
      </w:r>
      <w:r w:rsidR="00335F82">
        <w:rPr>
          <w:rFonts w:ascii="宋体" w:hAnsi="宋体" w:hint="eastAsia"/>
          <w:color w:val="000000" w:themeColor="text1"/>
          <w:sz w:val="24"/>
        </w:rPr>
        <w:t>，</w:t>
      </w:r>
      <w:r w:rsidR="003A64CB">
        <w:rPr>
          <w:rFonts w:ascii="宋体" w:hAnsi="宋体" w:hint="eastAsia"/>
          <w:color w:val="000000" w:themeColor="text1"/>
          <w:sz w:val="24"/>
        </w:rPr>
        <w:t>点击“提交审核”，等待</w:t>
      </w:r>
      <w:r w:rsidR="00060FB7">
        <w:rPr>
          <w:rFonts w:ascii="宋体" w:hAnsi="宋体" w:hint="eastAsia"/>
          <w:color w:val="000000" w:themeColor="text1"/>
          <w:sz w:val="24"/>
        </w:rPr>
        <w:t>学校</w:t>
      </w:r>
      <w:r w:rsidR="003A64CB">
        <w:rPr>
          <w:rFonts w:ascii="宋体" w:hAnsi="宋体" w:hint="eastAsia"/>
          <w:color w:val="000000" w:themeColor="text1"/>
          <w:sz w:val="24"/>
        </w:rPr>
        <w:t>审核</w:t>
      </w:r>
      <w:r w:rsidR="00645898">
        <w:rPr>
          <w:rFonts w:ascii="宋体" w:hAnsi="宋体" w:hint="eastAsia"/>
          <w:color w:val="000000" w:themeColor="text1"/>
          <w:sz w:val="24"/>
        </w:rPr>
        <w:t>通过</w:t>
      </w:r>
      <w:r>
        <w:rPr>
          <w:rFonts w:ascii="宋体" w:hAnsi="宋体" w:hint="eastAsia"/>
          <w:color w:val="000000" w:themeColor="text1"/>
          <w:sz w:val="24"/>
        </w:rPr>
        <w:t>。</w:t>
      </w:r>
    </w:p>
    <w:p w:rsidR="00BC3E96" w:rsidRDefault="00E34614" w:rsidP="00060FB7">
      <w:pPr>
        <w:spacing w:line="360" w:lineRule="auto"/>
        <w:jc w:val="center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3EBDC9F6" wp14:editId="35120ACA">
            <wp:extent cx="3825850" cy="1705692"/>
            <wp:effectExtent l="0" t="0" r="3810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38978" cy="171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670" w:rsidRDefault="0072798B" w:rsidP="007A00FA">
      <w:pPr>
        <w:spacing w:line="360" w:lineRule="auto"/>
        <w:ind w:firstLineChars="250" w:firstLine="6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lastRenderedPageBreak/>
        <w:t>3.</w:t>
      </w:r>
      <w:r w:rsidR="00042902">
        <w:rPr>
          <w:rFonts w:ascii="宋体" w:hAnsi="宋体" w:hint="eastAsia"/>
          <w:color w:val="000000" w:themeColor="text1"/>
          <w:sz w:val="24"/>
        </w:rPr>
        <w:t>审核通过后即可</w:t>
      </w:r>
      <w:r w:rsidR="00EF0D6D">
        <w:rPr>
          <w:rFonts w:ascii="宋体" w:hAnsi="宋体" w:hint="eastAsia"/>
          <w:color w:val="000000" w:themeColor="text1"/>
          <w:sz w:val="24"/>
        </w:rPr>
        <w:t>发布</w:t>
      </w:r>
      <w:r w:rsidR="0078324B">
        <w:rPr>
          <w:rFonts w:ascii="宋体" w:hAnsi="宋体" w:hint="eastAsia"/>
          <w:color w:val="000000" w:themeColor="text1"/>
          <w:sz w:val="24"/>
        </w:rPr>
        <w:t>日常招聘</w:t>
      </w:r>
      <w:r w:rsidR="00FC77E6">
        <w:rPr>
          <w:rFonts w:ascii="宋体" w:hAnsi="宋体" w:hint="eastAsia"/>
          <w:color w:val="000000" w:themeColor="text1"/>
          <w:sz w:val="24"/>
        </w:rPr>
        <w:t>信息</w:t>
      </w:r>
      <w:r w:rsidR="005C7115">
        <w:rPr>
          <w:rFonts w:ascii="宋体" w:hAnsi="宋体" w:hint="eastAsia"/>
          <w:color w:val="000000" w:themeColor="text1"/>
          <w:sz w:val="24"/>
        </w:rPr>
        <w:t>、企业资料、产品资料等信息</w:t>
      </w:r>
      <w:r w:rsidR="00042902">
        <w:rPr>
          <w:rFonts w:ascii="宋体" w:hAnsi="宋体" w:hint="eastAsia"/>
          <w:color w:val="000000" w:themeColor="text1"/>
          <w:sz w:val="24"/>
        </w:rPr>
        <w:t>。</w:t>
      </w:r>
    </w:p>
    <w:p w:rsidR="00EF0D6D" w:rsidRPr="00EF0D6D" w:rsidRDefault="00610DD6" w:rsidP="00060FB7">
      <w:pPr>
        <w:spacing w:line="360" w:lineRule="auto"/>
        <w:jc w:val="center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1CB308DB" wp14:editId="1B678BC2">
            <wp:extent cx="4352544" cy="2622217"/>
            <wp:effectExtent l="0" t="0" r="0" b="698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56306" cy="262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595" w:rsidRPr="00EA0205" w:rsidRDefault="00D23595" w:rsidP="001E5670">
      <w:pPr>
        <w:spacing w:line="360" w:lineRule="auto"/>
        <w:rPr>
          <w:rFonts w:ascii="宋体" w:hAnsi="宋体"/>
          <w:b/>
          <w:color w:val="000000" w:themeColor="text1"/>
          <w:sz w:val="28"/>
          <w:szCs w:val="28"/>
        </w:rPr>
      </w:pPr>
      <w:r w:rsidRPr="00EA0205">
        <w:rPr>
          <w:rFonts w:ascii="宋体" w:hAnsi="宋体" w:hint="eastAsia"/>
          <w:b/>
          <w:color w:val="000000" w:themeColor="text1"/>
          <w:sz w:val="28"/>
          <w:szCs w:val="28"/>
        </w:rPr>
        <w:t>报名招聘会</w:t>
      </w:r>
    </w:p>
    <w:p w:rsidR="00A4281B" w:rsidRDefault="00335F82" w:rsidP="00060FB7">
      <w:pPr>
        <w:spacing w:line="360" w:lineRule="auto"/>
        <w:ind w:firstLineChars="250" w:firstLine="6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1.</w:t>
      </w:r>
      <w:r w:rsidR="00651C0C">
        <w:rPr>
          <w:rFonts w:ascii="宋体" w:hAnsi="宋体" w:hint="eastAsia"/>
          <w:color w:val="000000" w:themeColor="text1"/>
          <w:sz w:val="24"/>
        </w:rPr>
        <w:t>报名现场招聘会</w:t>
      </w:r>
      <w:r w:rsidR="005228FD">
        <w:rPr>
          <w:rFonts w:ascii="宋体" w:hAnsi="宋体" w:hint="eastAsia"/>
          <w:color w:val="000000" w:themeColor="text1"/>
          <w:sz w:val="24"/>
        </w:rPr>
        <w:t>在首页导航</w:t>
      </w:r>
      <w:r w:rsidR="0036341E">
        <w:rPr>
          <w:rFonts w:ascii="宋体" w:hAnsi="宋体" w:hint="eastAsia"/>
          <w:color w:val="000000" w:themeColor="text1"/>
          <w:sz w:val="24"/>
        </w:rPr>
        <w:t>栏</w:t>
      </w:r>
      <w:r w:rsidR="005228FD">
        <w:rPr>
          <w:rFonts w:ascii="宋体" w:hAnsi="宋体" w:hint="eastAsia"/>
          <w:color w:val="000000" w:themeColor="text1"/>
          <w:sz w:val="24"/>
        </w:rPr>
        <w:t>点击“</w:t>
      </w:r>
      <w:r w:rsidR="00FB57A4">
        <w:rPr>
          <w:rFonts w:ascii="宋体" w:hAnsi="宋体" w:hint="eastAsia"/>
          <w:color w:val="000000" w:themeColor="text1"/>
          <w:sz w:val="24"/>
        </w:rPr>
        <w:t>现场</w:t>
      </w:r>
      <w:r w:rsidR="005228FD">
        <w:rPr>
          <w:rFonts w:ascii="宋体" w:hAnsi="宋体" w:hint="eastAsia"/>
          <w:color w:val="000000" w:themeColor="text1"/>
          <w:sz w:val="24"/>
        </w:rPr>
        <w:t>招聘</w:t>
      </w:r>
      <w:r w:rsidR="007950CA">
        <w:rPr>
          <w:rFonts w:ascii="宋体" w:hAnsi="宋体" w:hint="eastAsia"/>
          <w:color w:val="000000" w:themeColor="text1"/>
          <w:sz w:val="24"/>
        </w:rPr>
        <w:t>会</w:t>
      </w:r>
      <w:r w:rsidR="005228FD">
        <w:rPr>
          <w:rFonts w:ascii="宋体" w:hAnsi="宋体" w:hint="eastAsia"/>
          <w:color w:val="000000" w:themeColor="text1"/>
          <w:sz w:val="24"/>
        </w:rPr>
        <w:t>”</w:t>
      </w:r>
      <w:r w:rsidR="00FD4E51">
        <w:rPr>
          <w:rFonts w:ascii="宋体" w:hAnsi="宋体" w:hint="eastAsia"/>
          <w:color w:val="000000" w:themeColor="text1"/>
          <w:sz w:val="24"/>
        </w:rPr>
        <w:t>（</w:t>
      </w:r>
      <w:r w:rsidR="00E57A90">
        <w:rPr>
          <w:rFonts w:ascii="宋体" w:hAnsi="宋体" w:hint="eastAsia"/>
          <w:color w:val="000000" w:themeColor="text1"/>
          <w:sz w:val="24"/>
        </w:rPr>
        <w:t>报名网络招聘会点击“</w:t>
      </w:r>
      <w:r w:rsidR="00FD4E51">
        <w:rPr>
          <w:rFonts w:ascii="宋体" w:hAnsi="宋体" w:hint="eastAsia"/>
          <w:color w:val="000000" w:themeColor="text1"/>
          <w:sz w:val="24"/>
        </w:rPr>
        <w:t>网络</w:t>
      </w:r>
      <w:r w:rsidR="00E57A90">
        <w:rPr>
          <w:rFonts w:ascii="宋体" w:hAnsi="宋体" w:hint="eastAsia"/>
          <w:color w:val="000000" w:themeColor="text1"/>
          <w:sz w:val="24"/>
        </w:rPr>
        <w:t>招聘会”</w:t>
      </w:r>
      <w:r w:rsidR="00FD4E51">
        <w:rPr>
          <w:rFonts w:ascii="宋体" w:hAnsi="宋体" w:hint="eastAsia"/>
          <w:color w:val="000000" w:themeColor="text1"/>
          <w:sz w:val="24"/>
        </w:rPr>
        <w:t>）</w:t>
      </w:r>
      <w:r w:rsidR="005228FD">
        <w:rPr>
          <w:rFonts w:ascii="宋体" w:hAnsi="宋体" w:hint="eastAsia"/>
          <w:color w:val="000000" w:themeColor="text1"/>
          <w:sz w:val="24"/>
        </w:rPr>
        <w:t>，点击“进入展会大厅”</w:t>
      </w:r>
      <w:r w:rsidR="00585912">
        <w:rPr>
          <w:rFonts w:ascii="宋体" w:hAnsi="宋体" w:hint="eastAsia"/>
          <w:color w:val="000000" w:themeColor="text1"/>
          <w:sz w:val="24"/>
        </w:rPr>
        <w:t>。</w:t>
      </w:r>
    </w:p>
    <w:p w:rsidR="005228FD" w:rsidRDefault="000902C7" w:rsidP="00060FB7">
      <w:pPr>
        <w:spacing w:line="360" w:lineRule="auto"/>
        <w:ind w:firstLine="480"/>
        <w:jc w:val="center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29690B72" wp14:editId="2A28FAE2">
            <wp:extent cx="4791456" cy="6670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04965" cy="66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CE0" w:rsidRDefault="002C1CE0" w:rsidP="009472AE">
      <w:pPr>
        <w:spacing w:line="360" w:lineRule="auto"/>
        <w:ind w:firstLine="480"/>
        <w:jc w:val="left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3BB72F8A" wp14:editId="0925F952">
            <wp:extent cx="4930444" cy="904485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44894" cy="9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8FD" w:rsidRPr="00720927" w:rsidRDefault="00720927" w:rsidP="00995DE1">
      <w:pPr>
        <w:spacing w:line="360" w:lineRule="auto"/>
        <w:ind w:firstLineChars="250" w:firstLine="600"/>
        <w:rPr>
          <w:rFonts w:ascii="宋体" w:hAnsi="宋体"/>
          <w:color w:val="000000" w:themeColor="text1"/>
          <w:sz w:val="24"/>
        </w:rPr>
      </w:pPr>
      <w:r w:rsidRPr="00720927">
        <w:rPr>
          <w:rFonts w:ascii="宋体" w:hAnsi="宋体" w:hint="eastAsia"/>
          <w:color w:val="000000" w:themeColor="text1"/>
          <w:sz w:val="24"/>
        </w:rPr>
        <w:t>2.</w:t>
      </w:r>
      <w:r w:rsidR="005228FD" w:rsidRPr="00720927">
        <w:rPr>
          <w:rFonts w:ascii="宋体" w:hAnsi="宋体" w:hint="eastAsia"/>
          <w:color w:val="000000" w:themeColor="text1"/>
          <w:sz w:val="24"/>
        </w:rPr>
        <w:t>点击“企业参会报名”</w:t>
      </w:r>
      <w:r w:rsidR="00214A62">
        <w:rPr>
          <w:rFonts w:ascii="宋体" w:hAnsi="宋体" w:hint="eastAsia"/>
          <w:color w:val="000000" w:themeColor="text1"/>
          <w:sz w:val="24"/>
        </w:rPr>
        <w:t>，提交招聘职位信息</w:t>
      </w:r>
      <w:r w:rsidR="00060FB7">
        <w:rPr>
          <w:rFonts w:ascii="宋体" w:hAnsi="宋体" w:hint="eastAsia"/>
          <w:color w:val="000000" w:themeColor="text1"/>
          <w:sz w:val="24"/>
        </w:rPr>
        <w:t>，等待审核通过</w:t>
      </w:r>
      <w:r w:rsidR="00214A62">
        <w:rPr>
          <w:rFonts w:ascii="宋体" w:hAnsi="宋体" w:hint="eastAsia"/>
          <w:color w:val="000000" w:themeColor="text1"/>
          <w:sz w:val="24"/>
        </w:rPr>
        <w:t>。</w:t>
      </w:r>
    </w:p>
    <w:p w:rsidR="002548CC" w:rsidRDefault="00C818F4" w:rsidP="00060FB7">
      <w:pPr>
        <w:spacing w:line="360" w:lineRule="auto"/>
        <w:ind w:firstLine="480"/>
        <w:jc w:val="center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265D7553" wp14:editId="1893A227">
            <wp:extent cx="4988966" cy="1241856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03050" cy="124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82B" w:rsidRDefault="00DD7A9E" w:rsidP="007353E6">
      <w:pPr>
        <w:spacing w:line="360" w:lineRule="auto"/>
        <w:ind w:firstLine="480"/>
        <w:jc w:val="right"/>
        <w:rPr>
          <w:rFonts w:ascii="宋体" w:hAnsi="宋体"/>
          <w:color w:val="000000" w:themeColor="text1"/>
          <w:sz w:val="24"/>
        </w:rPr>
      </w:pPr>
      <w:r>
        <w:rPr>
          <w:noProof/>
        </w:rPr>
        <w:lastRenderedPageBreak/>
        <w:drawing>
          <wp:inline distT="0" distB="0" distL="0" distR="0" wp14:anchorId="653972B9" wp14:editId="1B4485D1">
            <wp:extent cx="5040172" cy="1367942"/>
            <wp:effectExtent l="0" t="0" r="8255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40221" cy="136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BE" w:rsidRDefault="00720927" w:rsidP="00720927">
      <w:pPr>
        <w:pStyle w:val="a6"/>
        <w:spacing w:line="360" w:lineRule="auto"/>
        <w:ind w:left="840" w:firstLineChars="0" w:firstLine="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3.</w:t>
      </w:r>
      <w:r w:rsidR="00AC1459">
        <w:rPr>
          <w:rFonts w:ascii="宋体" w:hAnsi="宋体" w:hint="eastAsia"/>
          <w:color w:val="000000" w:themeColor="text1"/>
          <w:sz w:val="24"/>
        </w:rPr>
        <w:t>通过</w:t>
      </w:r>
      <w:r w:rsidR="002C25BE">
        <w:rPr>
          <w:rFonts w:ascii="宋体" w:hAnsi="宋体" w:hint="eastAsia"/>
          <w:color w:val="000000" w:themeColor="text1"/>
          <w:sz w:val="24"/>
        </w:rPr>
        <w:t>审核后</w:t>
      </w:r>
      <w:r w:rsidR="00145BB3">
        <w:rPr>
          <w:rFonts w:ascii="宋体" w:hAnsi="宋体" w:hint="eastAsia"/>
          <w:color w:val="000000" w:themeColor="text1"/>
          <w:sz w:val="24"/>
        </w:rPr>
        <w:t>，</w:t>
      </w:r>
      <w:r w:rsidR="00B9628D">
        <w:rPr>
          <w:rFonts w:ascii="宋体" w:hAnsi="宋体" w:hint="eastAsia"/>
          <w:color w:val="000000" w:themeColor="text1"/>
          <w:sz w:val="24"/>
        </w:rPr>
        <w:t>企业</w:t>
      </w:r>
      <w:r w:rsidR="008B2F86">
        <w:rPr>
          <w:rFonts w:ascii="宋体" w:hAnsi="宋体" w:hint="eastAsia"/>
          <w:color w:val="000000" w:themeColor="text1"/>
          <w:sz w:val="24"/>
        </w:rPr>
        <w:t>招聘</w:t>
      </w:r>
      <w:r w:rsidR="00B9628D">
        <w:rPr>
          <w:rFonts w:ascii="宋体" w:hAnsi="宋体" w:hint="eastAsia"/>
          <w:color w:val="000000" w:themeColor="text1"/>
          <w:sz w:val="24"/>
        </w:rPr>
        <w:t>信息</w:t>
      </w:r>
      <w:r w:rsidR="00145BB3">
        <w:rPr>
          <w:rFonts w:ascii="宋体" w:hAnsi="宋体" w:hint="eastAsia"/>
          <w:color w:val="000000" w:themeColor="text1"/>
          <w:sz w:val="24"/>
        </w:rPr>
        <w:t>将展示在</w:t>
      </w:r>
      <w:r w:rsidR="009E12BD">
        <w:rPr>
          <w:rFonts w:ascii="宋体" w:hAnsi="宋体" w:hint="eastAsia"/>
          <w:color w:val="000000" w:themeColor="text1"/>
          <w:sz w:val="24"/>
        </w:rPr>
        <w:t>展会</w:t>
      </w:r>
      <w:r w:rsidR="00145BB3">
        <w:rPr>
          <w:rFonts w:ascii="宋体" w:hAnsi="宋体" w:hint="eastAsia"/>
          <w:color w:val="000000" w:themeColor="text1"/>
          <w:sz w:val="24"/>
        </w:rPr>
        <w:t>大厅</w:t>
      </w:r>
      <w:r w:rsidR="001C2E2D">
        <w:rPr>
          <w:rFonts w:ascii="宋体" w:hAnsi="宋体" w:hint="eastAsia"/>
          <w:color w:val="000000" w:themeColor="text1"/>
          <w:sz w:val="24"/>
        </w:rPr>
        <w:t>，进入招聘环节。</w:t>
      </w:r>
    </w:p>
    <w:p w:rsidR="008778AF" w:rsidRDefault="008778AF" w:rsidP="00720927">
      <w:pPr>
        <w:pStyle w:val="a6"/>
        <w:spacing w:line="360" w:lineRule="auto"/>
        <w:ind w:left="840" w:firstLineChars="0" w:firstLine="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企业管理员可进入个人中心查看应聘者求职信息。</w:t>
      </w:r>
    </w:p>
    <w:p w:rsidR="002C25BE" w:rsidRDefault="002C25BE" w:rsidP="003D1088">
      <w:pPr>
        <w:pStyle w:val="a6"/>
        <w:spacing w:line="360" w:lineRule="auto"/>
        <w:ind w:left="840" w:firstLineChars="0" w:firstLine="0"/>
        <w:jc w:val="center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4A85F2D2" wp14:editId="0FC13CA8">
            <wp:extent cx="4694425" cy="2604211"/>
            <wp:effectExtent l="0" t="0" r="0" b="571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94470" cy="260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172" w:rsidRPr="00306AAC" w:rsidRDefault="008A3021" w:rsidP="00306AAC">
      <w:pPr>
        <w:spacing w:line="360" w:lineRule="auto"/>
        <w:ind w:firstLineChars="250" w:firstLine="600"/>
        <w:jc w:val="left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  <w:r w:rsidRPr="00306AAC">
        <w:rPr>
          <w:rFonts w:ascii="宋体" w:hAnsi="宋体" w:hint="eastAsia"/>
          <w:color w:val="000000" w:themeColor="text1"/>
          <w:sz w:val="24"/>
        </w:rPr>
        <w:t>4.</w:t>
      </w:r>
      <w:r w:rsidR="004B7F10" w:rsidRPr="00306AAC">
        <w:rPr>
          <w:rFonts w:ascii="宋体" w:hAnsi="宋体" w:hint="eastAsia"/>
          <w:color w:val="000000" w:themeColor="text1"/>
          <w:sz w:val="24"/>
        </w:rPr>
        <w:t>企业用户点击右上角“进入用户中心”进入个人中心后，可在“简历”-&gt;</w:t>
      </w:r>
      <w:r w:rsidR="00FE0F4E" w:rsidRPr="00306AAC">
        <w:rPr>
          <w:rFonts w:ascii="宋体" w:hAnsi="宋体" w:hint="eastAsia"/>
          <w:color w:val="000000" w:themeColor="text1"/>
          <w:sz w:val="24"/>
        </w:rPr>
        <w:t>“</w:t>
      </w:r>
      <w:r w:rsidR="004B7F10" w:rsidRPr="00306AAC">
        <w:rPr>
          <w:rFonts w:ascii="宋体" w:hAnsi="宋体"/>
          <w:color w:val="000000" w:themeColor="text1"/>
          <w:sz w:val="24"/>
        </w:rPr>
        <w:t>我的简历”处查看求职者投递的简历信息</w:t>
      </w:r>
      <w:r w:rsidR="004B7F10" w:rsidRPr="00306AAC">
        <w:rPr>
          <w:rFonts w:ascii="宋体" w:hAnsi="宋体" w:hint="eastAsia"/>
          <w:color w:val="000000" w:themeColor="text1"/>
          <w:sz w:val="24"/>
        </w:rPr>
        <w:t>。</w:t>
      </w:r>
    </w:p>
    <w:p w:rsidR="00274172" w:rsidRDefault="00274172" w:rsidP="008A3021">
      <w:pPr>
        <w:pStyle w:val="a6"/>
        <w:spacing w:line="360" w:lineRule="auto"/>
        <w:ind w:left="840" w:firstLineChars="0" w:firstLine="0"/>
        <w:jc w:val="left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29C19573" wp14:editId="383B37D7">
            <wp:extent cx="4842662" cy="50474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2865" cy="50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F10" w:rsidRPr="00306AAC" w:rsidRDefault="004B7F10" w:rsidP="00306AAC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 w:rsidRPr="00306AAC">
        <w:rPr>
          <w:rFonts w:ascii="宋体" w:hAnsi="宋体" w:hint="eastAsia"/>
          <w:color w:val="000000" w:themeColor="text1"/>
          <w:sz w:val="24"/>
        </w:rPr>
        <w:t>系统设置多种检索条件供企业用户筛选</w:t>
      </w:r>
      <w:r w:rsidR="00274172" w:rsidRPr="00306AAC">
        <w:rPr>
          <w:rFonts w:ascii="宋体" w:hAnsi="宋体" w:hint="eastAsia"/>
          <w:color w:val="000000" w:themeColor="text1"/>
          <w:sz w:val="24"/>
        </w:rPr>
        <w:t>，可查看求职者的简历信息，并发送面试邀请</w:t>
      </w:r>
      <w:r w:rsidR="00DC2567" w:rsidRPr="00306AAC">
        <w:rPr>
          <w:rFonts w:ascii="宋体" w:hAnsi="宋体" w:hint="eastAsia"/>
          <w:color w:val="000000" w:themeColor="text1"/>
          <w:sz w:val="24"/>
        </w:rPr>
        <w:t>。</w:t>
      </w:r>
    </w:p>
    <w:p w:rsidR="004B7F10" w:rsidRPr="00D551BC" w:rsidRDefault="00D551BC" w:rsidP="008A3021">
      <w:pPr>
        <w:pStyle w:val="a6"/>
        <w:spacing w:line="360" w:lineRule="auto"/>
        <w:ind w:left="840" w:firstLineChars="0" w:firstLine="0"/>
        <w:jc w:val="left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5F6F2AEE" wp14:editId="0A79D185">
            <wp:extent cx="4637837" cy="1350309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50500" cy="135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021" w:rsidRPr="002C25BE" w:rsidRDefault="008A3021" w:rsidP="003D1088">
      <w:pPr>
        <w:pStyle w:val="a6"/>
        <w:spacing w:line="360" w:lineRule="auto"/>
        <w:ind w:left="840" w:firstLineChars="0" w:firstLine="0"/>
        <w:jc w:val="center"/>
        <w:rPr>
          <w:rFonts w:ascii="宋体" w:hAnsi="宋体"/>
          <w:color w:val="000000" w:themeColor="text1"/>
          <w:sz w:val="24"/>
        </w:rPr>
      </w:pPr>
    </w:p>
    <w:p w:rsidR="005E1BE1" w:rsidRPr="001E5670" w:rsidRDefault="005E1BE1"/>
    <w:sectPr w:rsidR="005E1BE1" w:rsidRPr="001E5670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8A" w:rsidRDefault="00323D8A" w:rsidP="001E5670">
      <w:r>
        <w:separator/>
      </w:r>
    </w:p>
  </w:endnote>
  <w:endnote w:type="continuationSeparator" w:id="0">
    <w:p w:rsidR="00323D8A" w:rsidRDefault="00323D8A" w:rsidP="001E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076684"/>
      <w:docPartObj>
        <w:docPartGallery w:val="Page Numbers (Bottom of Page)"/>
        <w:docPartUnique/>
      </w:docPartObj>
    </w:sdtPr>
    <w:sdtEndPr/>
    <w:sdtContent>
      <w:p w:rsidR="00A20386" w:rsidRDefault="00A203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AAC" w:rsidRPr="00306AAC">
          <w:rPr>
            <w:noProof/>
            <w:lang w:val="zh-CN"/>
          </w:rPr>
          <w:t>1</w:t>
        </w:r>
        <w:r>
          <w:fldChar w:fldCharType="end"/>
        </w:r>
      </w:p>
    </w:sdtContent>
  </w:sdt>
  <w:p w:rsidR="00072C4C" w:rsidRDefault="00072C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8A" w:rsidRDefault="00323D8A" w:rsidP="001E5670">
      <w:r>
        <w:separator/>
      </w:r>
    </w:p>
  </w:footnote>
  <w:footnote w:type="continuationSeparator" w:id="0">
    <w:p w:rsidR="00323D8A" w:rsidRDefault="00323D8A" w:rsidP="001E5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0629"/>
    <w:multiLevelType w:val="hybridMultilevel"/>
    <w:tmpl w:val="DAE4ECCA"/>
    <w:lvl w:ilvl="0" w:tplc="BF0A5F3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69171F9"/>
    <w:multiLevelType w:val="hybridMultilevel"/>
    <w:tmpl w:val="3CE690A6"/>
    <w:lvl w:ilvl="0" w:tplc="D0C0F2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2F"/>
    <w:rsid w:val="00006B0A"/>
    <w:rsid w:val="00010B6F"/>
    <w:rsid w:val="000157FC"/>
    <w:rsid w:val="00042902"/>
    <w:rsid w:val="00045705"/>
    <w:rsid w:val="00060FB7"/>
    <w:rsid w:val="00072C4C"/>
    <w:rsid w:val="000872B5"/>
    <w:rsid w:val="000902C7"/>
    <w:rsid w:val="000B74F7"/>
    <w:rsid w:val="000D6B40"/>
    <w:rsid w:val="00121829"/>
    <w:rsid w:val="00122446"/>
    <w:rsid w:val="00136E86"/>
    <w:rsid w:val="00145BB3"/>
    <w:rsid w:val="00153D77"/>
    <w:rsid w:val="001C2E2D"/>
    <w:rsid w:val="001E5670"/>
    <w:rsid w:val="001F58F2"/>
    <w:rsid w:val="00214A62"/>
    <w:rsid w:val="00244817"/>
    <w:rsid w:val="00253296"/>
    <w:rsid w:val="002548CC"/>
    <w:rsid w:val="00260C72"/>
    <w:rsid w:val="00274172"/>
    <w:rsid w:val="00284E60"/>
    <w:rsid w:val="00294E76"/>
    <w:rsid w:val="002A4219"/>
    <w:rsid w:val="002B7B6B"/>
    <w:rsid w:val="002C10F7"/>
    <w:rsid w:val="002C1CE0"/>
    <w:rsid w:val="002C25BE"/>
    <w:rsid w:val="002C4DCD"/>
    <w:rsid w:val="002C5C43"/>
    <w:rsid w:val="00306AAC"/>
    <w:rsid w:val="00307FAC"/>
    <w:rsid w:val="00311F24"/>
    <w:rsid w:val="00313919"/>
    <w:rsid w:val="00323D8A"/>
    <w:rsid w:val="00335F82"/>
    <w:rsid w:val="0035719A"/>
    <w:rsid w:val="00357FB8"/>
    <w:rsid w:val="00360A55"/>
    <w:rsid w:val="0036341E"/>
    <w:rsid w:val="00394705"/>
    <w:rsid w:val="003A64CB"/>
    <w:rsid w:val="003C1DC1"/>
    <w:rsid w:val="003C3798"/>
    <w:rsid w:val="003D1088"/>
    <w:rsid w:val="003E49AD"/>
    <w:rsid w:val="00425DF5"/>
    <w:rsid w:val="00430D0F"/>
    <w:rsid w:val="00461F60"/>
    <w:rsid w:val="00480758"/>
    <w:rsid w:val="00497AAC"/>
    <w:rsid w:val="004B6C57"/>
    <w:rsid w:val="004B7F10"/>
    <w:rsid w:val="004D5A06"/>
    <w:rsid w:val="004E3C27"/>
    <w:rsid w:val="004F534C"/>
    <w:rsid w:val="00505332"/>
    <w:rsid w:val="00512A1A"/>
    <w:rsid w:val="005228FD"/>
    <w:rsid w:val="0053332E"/>
    <w:rsid w:val="0054293E"/>
    <w:rsid w:val="005443F8"/>
    <w:rsid w:val="00585912"/>
    <w:rsid w:val="005A0123"/>
    <w:rsid w:val="005C7115"/>
    <w:rsid w:val="005D5F7C"/>
    <w:rsid w:val="005E1BE1"/>
    <w:rsid w:val="005E1D16"/>
    <w:rsid w:val="005E6BD8"/>
    <w:rsid w:val="005F1949"/>
    <w:rsid w:val="005F3EB5"/>
    <w:rsid w:val="00607342"/>
    <w:rsid w:val="00610DD6"/>
    <w:rsid w:val="0061580F"/>
    <w:rsid w:val="006410ED"/>
    <w:rsid w:val="00645898"/>
    <w:rsid w:val="00650E97"/>
    <w:rsid w:val="00651C0C"/>
    <w:rsid w:val="006520B5"/>
    <w:rsid w:val="00675F5D"/>
    <w:rsid w:val="006903ED"/>
    <w:rsid w:val="006948B4"/>
    <w:rsid w:val="006C73D0"/>
    <w:rsid w:val="006E2652"/>
    <w:rsid w:val="006F5E62"/>
    <w:rsid w:val="007203B8"/>
    <w:rsid w:val="00720927"/>
    <w:rsid w:val="0072798B"/>
    <w:rsid w:val="007353E6"/>
    <w:rsid w:val="00741D75"/>
    <w:rsid w:val="0075494B"/>
    <w:rsid w:val="00756E29"/>
    <w:rsid w:val="00761CC0"/>
    <w:rsid w:val="00766113"/>
    <w:rsid w:val="0078324B"/>
    <w:rsid w:val="007950CA"/>
    <w:rsid w:val="007A00FA"/>
    <w:rsid w:val="007F795C"/>
    <w:rsid w:val="00806EB2"/>
    <w:rsid w:val="008122BD"/>
    <w:rsid w:val="0081343C"/>
    <w:rsid w:val="00817294"/>
    <w:rsid w:val="0083126C"/>
    <w:rsid w:val="008448AA"/>
    <w:rsid w:val="00851359"/>
    <w:rsid w:val="0086242F"/>
    <w:rsid w:val="008778AF"/>
    <w:rsid w:val="008A3021"/>
    <w:rsid w:val="008B2F86"/>
    <w:rsid w:val="008C3470"/>
    <w:rsid w:val="008C38A6"/>
    <w:rsid w:val="00905045"/>
    <w:rsid w:val="009302D2"/>
    <w:rsid w:val="00936A0A"/>
    <w:rsid w:val="00936C1A"/>
    <w:rsid w:val="00945293"/>
    <w:rsid w:val="009472AE"/>
    <w:rsid w:val="00950EAB"/>
    <w:rsid w:val="009561E5"/>
    <w:rsid w:val="009646AB"/>
    <w:rsid w:val="00995DE1"/>
    <w:rsid w:val="009B3EE6"/>
    <w:rsid w:val="009B70EF"/>
    <w:rsid w:val="009E12BD"/>
    <w:rsid w:val="009E4373"/>
    <w:rsid w:val="009F6571"/>
    <w:rsid w:val="00A105BC"/>
    <w:rsid w:val="00A16491"/>
    <w:rsid w:val="00A20386"/>
    <w:rsid w:val="00A35878"/>
    <w:rsid w:val="00A4281B"/>
    <w:rsid w:val="00A65263"/>
    <w:rsid w:val="00A83582"/>
    <w:rsid w:val="00AA3A16"/>
    <w:rsid w:val="00AB1409"/>
    <w:rsid w:val="00AB3A53"/>
    <w:rsid w:val="00AC1459"/>
    <w:rsid w:val="00AD0CAE"/>
    <w:rsid w:val="00AD6D69"/>
    <w:rsid w:val="00AE7920"/>
    <w:rsid w:val="00AF0F8E"/>
    <w:rsid w:val="00B05CD7"/>
    <w:rsid w:val="00B10AD0"/>
    <w:rsid w:val="00B159DE"/>
    <w:rsid w:val="00B25955"/>
    <w:rsid w:val="00B30256"/>
    <w:rsid w:val="00B41C0A"/>
    <w:rsid w:val="00B50FA8"/>
    <w:rsid w:val="00B60E14"/>
    <w:rsid w:val="00B84F3D"/>
    <w:rsid w:val="00B9628D"/>
    <w:rsid w:val="00BB6D00"/>
    <w:rsid w:val="00BC3E96"/>
    <w:rsid w:val="00BC62D3"/>
    <w:rsid w:val="00BD0154"/>
    <w:rsid w:val="00BF3D0E"/>
    <w:rsid w:val="00C2035C"/>
    <w:rsid w:val="00C503FB"/>
    <w:rsid w:val="00C54871"/>
    <w:rsid w:val="00C818F4"/>
    <w:rsid w:val="00C911A6"/>
    <w:rsid w:val="00CA6DFB"/>
    <w:rsid w:val="00CB0A15"/>
    <w:rsid w:val="00CE542F"/>
    <w:rsid w:val="00D142B8"/>
    <w:rsid w:val="00D22733"/>
    <w:rsid w:val="00D23595"/>
    <w:rsid w:val="00D51D12"/>
    <w:rsid w:val="00D551BC"/>
    <w:rsid w:val="00D67F34"/>
    <w:rsid w:val="00D80E50"/>
    <w:rsid w:val="00D846A1"/>
    <w:rsid w:val="00DA1C43"/>
    <w:rsid w:val="00DB09BC"/>
    <w:rsid w:val="00DB0DC3"/>
    <w:rsid w:val="00DB4D3B"/>
    <w:rsid w:val="00DB5A1F"/>
    <w:rsid w:val="00DC2567"/>
    <w:rsid w:val="00DD7A9E"/>
    <w:rsid w:val="00E04830"/>
    <w:rsid w:val="00E12C71"/>
    <w:rsid w:val="00E21535"/>
    <w:rsid w:val="00E34614"/>
    <w:rsid w:val="00E36002"/>
    <w:rsid w:val="00E40A65"/>
    <w:rsid w:val="00E57A90"/>
    <w:rsid w:val="00E64FE4"/>
    <w:rsid w:val="00E70409"/>
    <w:rsid w:val="00E8682B"/>
    <w:rsid w:val="00EA0205"/>
    <w:rsid w:val="00EA39CB"/>
    <w:rsid w:val="00EA612B"/>
    <w:rsid w:val="00EB1387"/>
    <w:rsid w:val="00EB22B8"/>
    <w:rsid w:val="00ED7EA3"/>
    <w:rsid w:val="00EE0C59"/>
    <w:rsid w:val="00EF0D6D"/>
    <w:rsid w:val="00EF434E"/>
    <w:rsid w:val="00F473A4"/>
    <w:rsid w:val="00FA5B35"/>
    <w:rsid w:val="00FA6DFA"/>
    <w:rsid w:val="00FB57A4"/>
    <w:rsid w:val="00FC77E6"/>
    <w:rsid w:val="00FD4E51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70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E5670"/>
    <w:pPr>
      <w:keepNext/>
      <w:keepLines/>
      <w:spacing w:before="340" w:after="330" w:line="360" w:lineRule="auto"/>
      <w:outlineLvl w:val="0"/>
    </w:pPr>
    <w:rPr>
      <w:rFonts w:asciiTheme="minorEastAsia" w:hAnsiTheme="minorEastAsia" w:cs="Times New Roman"/>
      <w:b/>
      <w:bCs/>
      <w:kern w:val="44"/>
      <w:sz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1E5670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6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E5670"/>
    <w:rPr>
      <w:rFonts w:asciiTheme="minorEastAsia" w:hAnsiTheme="minorEastAsia" w:cs="Times New Roman"/>
      <w:b/>
      <w:bCs/>
      <w:kern w:val="44"/>
      <w:sz w:val="28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1E5670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1E56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5670"/>
    <w:rPr>
      <w:sz w:val="18"/>
      <w:szCs w:val="18"/>
    </w:rPr>
  </w:style>
  <w:style w:type="paragraph" w:styleId="a6">
    <w:name w:val="List Paragraph"/>
    <w:basedOn w:val="a"/>
    <w:uiPriority w:val="34"/>
    <w:qFormat/>
    <w:rsid w:val="009452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70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E5670"/>
    <w:pPr>
      <w:keepNext/>
      <w:keepLines/>
      <w:spacing w:before="340" w:after="330" w:line="360" w:lineRule="auto"/>
      <w:outlineLvl w:val="0"/>
    </w:pPr>
    <w:rPr>
      <w:rFonts w:asciiTheme="minorEastAsia" w:hAnsiTheme="minorEastAsia" w:cs="Times New Roman"/>
      <w:b/>
      <w:bCs/>
      <w:kern w:val="44"/>
      <w:sz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1E5670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6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E5670"/>
    <w:rPr>
      <w:rFonts w:asciiTheme="minorEastAsia" w:hAnsiTheme="minorEastAsia" w:cs="Times New Roman"/>
      <w:b/>
      <w:bCs/>
      <w:kern w:val="44"/>
      <w:sz w:val="28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1E5670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1E56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5670"/>
    <w:rPr>
      <w:sz w:val="18"/>
      <w:szCs w:val="18"/>
    </w:rPr>
  </w:style>
  <w:style w:type="paragraph" w:styleId="a6">
    <w:name w:val="List Paragraph"/>
    <w:basedOn w:val="a"/>
    <w:uiPriority w:val="34"/>
    <w:qFormat/>
    <w:rsid w:val="009452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5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339</cp:revision>
  <dcterms:created xsi:type="dcterms:W3CDTF">2020-11-12T05:50:00Z</dcterms:created>
  <dcterms:modified xsi:type="dcterms:W3CDTF">2021-09-17T08:56:00Z</dcterms:modified>
</cp:coreProperties>
</file>